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66" w:rsidRPr="00BA4366" w:rsidRDefault="00BA4366" w:rsidP="00BA4366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4F77C3" w:rsidRDefault="003232A3" w:rsidP="003232A3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3232A3">
        <w:rPr>
          <w:rFonts w:asciiTheme="minorBidi" w:hAnsiTheme="minorBidi" w:cs="Arial"/>
          <w:noProof/>
          <w:sz w:val="40"/>
          <w:szCs w:val="40"/>
          <w:rtl/>
        </w:rPr>
        <w:drawing>
          <wp:inline distT="0" distB="0" distL="0" distR="0" wp14:anchorId="4AF0EA7D" wp14:editId="176089FD">
            <wp:extent cx="3432859" cy="2037522"/>
            <wp:effectExtent l="0" t="0" r="0" b="1270"/>
            <wp:docPr id="1" name="Picture 1" descr="F:\غنام 2016 ملف\الجلسة\Logo alja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غنام 2016 ملف\الجلسة\Logo aljal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25" cy="20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A3" w:rsidRDefault="003232A3" w:rsidP="003232A3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3232A3" w:rsidRPr="003232A3" w:rsidRDefault="00BA4366" w:rsidP="004F77C3">
      <w:pPr>
        <w:bidi/>
        <w:spacing w:line="360" w:lineRule="auto"/>
        <w:jc w:val="center"/>
        <w:rPr>
          <w:rFonts w:asciiTheme="minorBidi" w:hAnsiTheme="minorBidi" w:cstheme="minorBidi"/>
          <w:sz w:val="40"/>
          <w:szCs w:val="40"/>
          <w:u w:val="single"/>
          <w:rtl/>
        </w:rPr>
      </w:pPr>
      <w:r w:rsidRPr="003232A3">
        <w:rPr>
          <w:rFonts w:asciiTheme="minorBidi" w:hAnsiTheme="minorBidi" w:cstheme="minorBidi"/>
          <w:sz w:val="40"/>
          <w:szCs w:val="40"/>
          <w:u w:val="single"/>
          <w:rtl/>
        </w:rPr>
        <w:t xml:space="preserve">استمارة التسجيل في </w:t>
      </w:r>
    </w:p>
    <w:p w:rsidR="00BA4366" w:rsidRPr="003232A3" w:rsidRDefault="00BA4366" w:rsidP="003232A3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C00000"/>
          <w:sz w:val="52"/>
          <w:szCs w:val="52"/>
          <w:u w:val="single"/>
          <w:rtl/>
        </w:rPr>
      </w:pPr>
      <w:r w:rsidRPr="003232A3">
        <w:rPr>
          <w:rFonts w:ascii="Sakkal Majalla" w:hAnsi="Sakkal Majalla" w:cs="Sakkal Majalla"/>
          <w:b/>
          <w:bCs/>
          <w:color w:val="C00000"/>
          <w:sz w:val="52"/>
          <w:szCs w:val="52"/>
          <w:u w:val="single"/>
          <w:rtl/>
        </w:rPr>
        <w:t>"مختبر مسرح الجلسة"</w:t>
      </w:r>
    </w:p>
    <w:p w:rsidR="0006111D" w:rsidRDefault="0006111D" w:rsidP="00BA4366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BA4366" w:rsidRPr="00BA4366" w:rsidRDefault="00BA4366" w:rsidP="0006111D">
      <w:pPr>
        <w:bidi/>
        <w:spacing w:line="360" w:lineRule="auto"/>
        <w:ind w:firstLine="720"/>
        <w:jc w:val="both"/>
        <w:rPr>
          <w:rFonts w:asciiTheme="minorBidi" w:hAnsiTheme="minorBidi" w:cstheme="minorBidi"/>
          <w:sz w:val="28"/>
          <w:szCs w:val="28"/>
          <w:rtl/>
        </w:rPr>
      </w:pPr>
      <w:r w:rsidRPr="00BA4366">
        <w:rPr>
          <w:rFonts w:asciiTheme="minorBidi" w:hAnsiTheme="minorBidi" w:cstheme="minorBidi"/>
          <w:sz w:val="28"/>
          <w:szCs w:val="28"/>
          <w:rtl/>
        </w:rPr>
        <w:t>بالتعاون مع جمعية المسرحيين، و بإشراف المسرحي "غنام غنام" سيتم افتتاح "مختبر مسرح الجلسة" و هو ورشة مسرحية مفتوحة للمشاركة أمام الراغبين من هواة و محترفين، مسرحيين أو موسيقيين أو راقصين أو فنانين شعبيين، من الجنسين، للأعمار فوق سن الثامنة عشر، من كافة أنحاء الإمارات العربية المتحدة.</w:t>
      </w:r>
    </w:p>
    <w:p w:rsidR="00BA4366" w:rsidRPr="004F77C3" w:rsidRDefault="00BA4366" w:rsidP="00BA4366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F77C3">
        <w:rPr>
          <w:rFonts w:asciiTheme="minorBidi" w:hAnsiTheme="minorBidi" w:cstheme="minorBidi"/>
          <w:b/>
          <w:bCs/>
          <w:sz w:val="28"/>
          <w:szCs w:val="28"/>
          <w:rtl/>
        </w:rPr>
        <w:t>تعريف بمختبر مسرح الجلسة:</w:t>
      </w:r>
    </w:p>
    <w:p w:rsidR="00BA4366" w:rsidRPr="004F77C3" w:rsidRDefault="00BA4366" w:rsidP="00BA4366">
      <w:pPr>
        <w:bidi/>
        <w:spacing w:line="360" w:lineRule="auto"/>
        <w:ind w:firstLine="720"/>
        <w:jc w:val="both"/>
        <w:rPr>
          <w:rFonts w:asciiTheme="minorBidi" w:hAnsiTheme="minorBidi" w:cstheme="minorBidi"/>
          <w:color w:val="C00000"/>
          <w:sz w:val="28"/>
          <w:szCs w:val="28"/>
          <w:rtl/>
          <w:lang w:bidi="ar-AE"/>
        </w:rPr>
      </w:pPr>
      <w:r w:rsidRPr="004F77C3">
        <w:rPr>
          <w:rFonts w:asciiTheme="minorBidi" w:hAnsiTheme="minorBidi" w:cstheme="minorBidi"/>
          <w:color w:val="C00000"/>
          <w:sz w:val="28"/>
          <w:szCs w:val="28"/>
          <w:rtl/>
          <w:lang w:bidi="ar-AE"/>
        </w:rPr>
        <w:t xml:space="preserve">"مختبر </w:t>
      </w:r>
      <w:r w:rsidRPr="004F77C3">
        <w:rPr>
          <w:rFonts w:asciiTheme="minorBidi" w:hAnsiTheme="minorBidi" w:cstheme="minorBidi"/>
          <w:color w:val="C00000"/>
          <w:sz w:val="28"/>
          <w:szCs w:val="28"/>
          <w:rtl/>
        </w:rPr>
        <w:t>مسرح الجلسة</w:t>
      </w:r>
      <w:r w:rsidRPr="004F77C3">
        <w:rPr>
          <w:rFonts w:asciiTheme="minorBidi" w:hAnsiTheme="minorBidi" w:cstheme="minorBidi"/>
          <w:color w:val="C00000"/>
          <w:sz w:val="28"/>
          <w:szCs w:val="28"/>
          <w:rtl/>
          <w:lang w:bidi="ar-AE"/>
        </w:rPr>
        <w:t>، تجربة معملية يقوم بها نفر من الفنانين (كتاباً و مخرجين و ممثلين و تقنيين و فنيين و موسيقين) بهدف خلق شكل مسرحي يعتمد (الجلسة) كطقس فني و أخلاقي راسخ في الثقافة المجتمعية بمنطقة الخليج، ليكون هذا الشكل المعتمد على البنى الفنية و الاجتماعية هوية مسرحية خليجية.</w:t>
      </w:r>
    </w:p>
    <w:p w:rsidR="0006111D" w:rsidRDefault="00BA4366" w:rsidP="004F77C3">
      <w:pPr>
        <w:bidi/>
        <w:spacing w:line="360" w:lineRule="auto"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BA4366">
        <w:rPr>
          <w:rFonts w:asciiTheme="minorBidi" w:hAnsiTheme="minorBidi" w:cstheme="minorBidi"/>
          <w:sz w:val="28"/>
          <w:szCs w:val="28"/>
          <w:rtl/>
          <w:lang w:bidi="ar-AE"/>
        </w:rPr>
        <w:t xml:space="preserve">على الراغبين </w:t>
      </w:r>
      <w:r w:rsidR="004F77C3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بالمشاركة </w:t>
      </w:r>
      <w:r w:rsidRPr="00BA4366">
        <w:rPr>
          <w:rFonts w:asciiTheme="minorBidi" w:hAnsiTheme="minorBidi" w:cstheme="minorBidi"/>
          <w:sz w:val="28"/>
          <w:szCs w:val="28"/>
          <w:rtl/>
          <w:lang w:bidi="ar-AE"/>
        </w:rPr>
        <w:t xml:space="preserve">تعبئة الاستمارة التالية </w:t>
      </w:r>
      <w:r w:rsidR="0006111D">
        <w:rPr>
          <w:rFonts w:asciiTheme="minorBidi" w:hAnsiTheme="minorBidi" w:cstheme="minorBidi" w:hint="cs"/>
          <w:sz w:val="28"/>
          <w:szCs w:val="28"/>
          <w:rtl/>
          <w:lang w:bidi="ar-AE"/>
        </w:rPr>
        <w:t>و إرسالها مع المرفقات المطلوبة إلى البريد الإلكتروني:</w:t>
      </w:r>
    </w:p>
    <w:p w:rsidR="0006111D" w:rsidRPr="00063135" w:rsidRDefault="0006111D" w:rsidP="0006111D">
      <w:pPr>
        <w:bidi/>
        <w:spacing w:line="360" w:lineRule="auto"/>
        <w:jc w:val="both"/>
        <w:rPr>
          <w:rFonts w:asciiTheme="minorBidi" w:hAnsiTheme="minorBidi" w:cstheme="minorBidi"/>
          <w:color w:val="0070C0"/>
          <w:sz w:val="32"/>
          <w:szCs w:val="32"/>
          <w:rtl/>
          <w:lang w:bidi="ar-AE"/>
        </w:rPr>
      </w:pPr>
      <w:r w:rsidRPr="00063135">
        <w:rPr>
          <w:rFonts w:ascii="Helvetica" w:hAnsi="Helvetica"/>
          <w:color w:val="0070C0"/>
          <w:sz w:val="32"/>
          <w:szCs w:val="32"/>
          <w:shd w:val="clear" w:color="auto" w:fill="FFFFFF"/>
        </w:rPr>
        <w:t>ghannam@atitheatre.ae</w:t>
      </w:r>
    </w:p>
    <w:p w:rsidR="00BA4366" w:rsidRPr="00BA4366" w:rsidRDefault="0006111D" w:rsidP="0006111D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4F77C3">
        <w:rPr>
          <w:rFonts w:asciiTheme="minorBidi" w:hAnsiTheme="minorBidi" w:cstheme="minorBidi" w:hint="cs"/>
          <w:sz w:val="28"/>
          <w:szCs w:val="28"/>
          <w:rtl/>
          <w:lang w:bidi="ar-AE"/>
        </w:rPr>
        <w:tab/>
      </w:r>
      <w:r w:rsidR="00BA4366" w:rsidRPr="00BA4366">
        <w:rPr>
          <w:rFonts w:asciiTheme="minorBidi" w:hAnsiTheme="minorBidi" w:cstheme="minorBidi"/>
          <w:sz w:val="28"/>
          <w:szCs w:val="28"/>
          <w:rtl/>
          <w:lang w:bidi="ar-AE"/>
        </w:rPr>
        <w:t>في نهاية شهر أبريل سوف يتم إعلان اسماء المتأهلين للمشاركة و دعوتهم لاجتماع عمل.</w:t>
      </w:r>
    </w:p>
    <w:p w:rsidR="00BA4366" w:rsidRDefault="00BA4366" w:rsidP="00BA4366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</w:p>
    <w:p w:rsidR="003232A3" w:rsidRPr="00BA4366" w:rsidRDefault="003232A3" w:rsidP="00063135">
      <w:pPr>
        <w:bidi/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  <w:lang w:bidi="ar-AE"/>
        </w:rPr>
      </w:pP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>
            <wp:extent cx="1958009" cy="1162147"/>
            <wp:effectExtent l="0" t="0" r="4445" b="0"/>
            <wp:docPr id="3" name="Picture 3" descr="F:\غنام 2016 ملف\الجلسة\Logo alja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نام 2016 ملف\الجلسة\Logo aljal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0" cy="116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35" w:rsidRDefault="00063135" w:rsidP="004F77C3">
      <w:pPr>
        <w:bidi/>
        <w:spacing w:line="360" w:lineRule="auto"/>
        <w:ind w:left="720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</w:p>
    <w:p w:rsidR="00063135" w:rsidRPr="00063135" w:rsidRDefault="00063135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المعلومات الشخصية :</w:t>
      </w:r>
    </w:p>
    <w:p w:rsidR="00BA4366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الإسم الثلاثي</w:t>
      </w:r>
    </w:p>
    <w:p w:rsidR="00BA4366" w:rsidRPr="00063135" w:rsidRDefault="00BA4366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اسم الشهرة (إن وجد)</w:t>
      </w:r>
    </w:p>
    <w:p w:rsidR="00BA4366" w:rsidRPr="00063135" w:rsidRDefault="00BA4366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الجنسية</w:t>
      </w:r>
      <w:r w:rsidR="0006111D"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.</w:t>
      </w:r>
    </w:p>
    <w:p w:rsidR="0006111D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تاريخ الميلاد</w:t>
      </w:r>
      <w:r w:rsidR="003232A3"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.</w:t>
      </w:r>
    </w:p>
    <w:p w:rsidR="0006111D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مكان الإقامة.</w:t>
      </w:r>
    </w:p>
    <w:p w:rsidR="0006111D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المهنة.</w:t>
      </w:r>
    </w:p>
    <w:p w:rsidR="0006111D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المؤهل العلمي.</w:t>
      </w:r>
    </w:p>
    <w:p w:rsidR="0006111D" w:rsidRPr="00063135" w:rsidRDefault="0006111D" w:rsidP="0006313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الهوايات</w:t>
      </w:r>
      <w:r w:rsidR="003232A3"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</w:t>
      </w:r>
      <w:r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(تمثيل، كتابة، عزف، غناء، رقص)</w:t>
      </w:r>
      <w:r w:rsidR="003232A3" w:rsidRPr="00063135">
        <w:rPr>
          <w:rFonts w:asciiTheme="minorBidi" w:hAnsiTheme="minorBidi" w:cstheme="minorBidi" w:hint="cs"/>
          <w:sz w:val="28"/>
          <w:szCs w:val="28"/>
          <w:rtl/>
          <w:lang w:bidi="ar-AE"/>
        </w:rPr>
        <w:t>.</w:t>
      </w:r>
    </w:p>
    <w:p w:rsidR="0006111D" w:rsidRDefault="0006111D" w:rsidP="0006111D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</w:p>
    <w:p w:rsidR="0006111D" w:rsidRDefault="0006111D" w:rsidP="0006111D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الرجاء إرسال المرفقات التالية</w:t>
      </w:r>
      <w:r w:rsidR="004F77C3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على البريد الإلكتروني المذكور سابقاً 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:</w:t>
      </w:r>
    </w:p>
    <w:p w:rsidR="0006111D" w:rsidRPr="004F77C3" w:rsidRDefault="0006111D" w:rsidP="004F77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4F77C3">
        <w:rPr>
          <w:rFonts w:asciiTheme="minorBidi" w:hAnsiTheme="minorBidi" w:cstheme="minorBidi" w:hint="cs"/>
          <w:sz w:val="28"/>
          <w:szCs w:val="28"/>
          <w:rtl/>
          <w:lang w:bidi="ar-AE"/>
        </w:rPr>
        <w:t>صورة شخصية</w:t>
      </w:r>
    </w:p>
    <w:p w:rsidR="0006111D" w:rsidRPr="004F77C3" w:rsidRDefault="0006111D" w:rsidP="004F77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4F77C3">
        <w:rPr>
          <w:rFonts w:asciiTheme="minorBidi" w:hAnsiTheme="minorBidi" w:cstheme="minorBidi" w:hint="cs"/>
          <w:sz w:val="28"/>
          <w:szCs w:val="28"/>
          <w:rtl/>
          <w:lang w:bidi="ar-AE"/>
        </w:rPr>
        <w:t>صورة الهوية,</w:t>
      </w:r>
    </w:p>
    <w:p w:rsidR="0006111D" w:rsidRPr="004F77C3" w:rsidRDefault="0006111D" w:rsidP="004F77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4F77C3">
        <w:rPr>
          <w:rFonts w:asciiTheme="minorBidi" w:hAnsiTheme="minorBidi" w:cstheme="minorBidi" w:hint="cs"/>
          <w:sz w:val="28"/>
          <w:szCs w:val="28"/>
          <w:rtl/>
          <w:lang w:bidi="ar-AE"/>
        </w:rPr>
        <w:t>صورة الإقامة (للمقيمين)</w:t>
      </w:r>
    </w:p>
    <w:p w:rsidR="0006111D" w:rsidRDefault="0006111D" w:rsidP="004F77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4F77C3">
        <w:rPr>
          <w:rFonts w:asciiTheme="minorBidi" w:hAnsiTheme="minorBidi" w:cstheme="minorBidi" w:hint="cs"/>
          <w:sz w:val="28"/>
          <w:szCs w:val="28"/>
          <w:rtl/>
          <w:lang w:bidi="ar-AE"/>
        </w:rPr>
        <w:t>ملخصاً لا يتجاوز 100 كلمة عن التجربة الفنية السابقة (إن وجدت).</w:t>
      </w:r>
    </w:p>
    <w:p w:rsidR="004F77C3" w:rsidRDefault="004F77C3" w:rsidP="004F77C3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آخر موعد لتقديم استمارة المشاركة هو 26 أبريل 2016.</w:t>
      </w:r>
    </w:p>
    <w:p w:rsidR="004F77C3" w:rsidRPr="004F77C3" w:rsidRDefault="004F77C3" w:rsidP="004F77C3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bookmarkStart w:id="0" w:name="_GoBack"/>
      <w:bookmarkEnd w:id="0"/>
    </w:p>
    <w:sectPr w:rsidR="004F77C3" w:rsidRPr="004F77C3" w:rsidSect="0048247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37" w:rsidRDefault="00760137" w:rsidP="003232A3">
      <w:r>
        <w:separator/>
      </w:r>
    </w:p>
  </w:endnote>
  <w:endnote w:type="continuationSeparator" w:id="0">
    <w:p w:rsidR="00760137" w:rsidRDefault="00760137" w:rsidP="003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"/>
      <w:gridCol w:w="7682"/>
    </w:tblGrid>
    <w:tr w:rsidR="003232A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232A3" w:rsidRDefault="003232A3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6071" w:rsidRPr="00CA607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232A3" w:rsidRDefault="003232A3" w:rsidP="003232A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C5FCBAB" wp14:editId="72151FEE">
                <wp:extent cx="526774" cy="312658"/>
                <wp:effectExtent l="0" t="0" r="6985" b="0"/>
                <wp:docPr id="2" name="Picture 2" descr="F:\غنام 2016 ملف\الجلسة\Logo aljal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غنام 2016 ملف\الجلسة\Logo aljal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982" cy="316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2A3" w:rsidRDefault="00323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37" w:rsidRDefault="00760137" w:rsidP="003232A3">
      <w:r>
        <w:separator/>
      </w:r>
    </w:p>
  </w:footnote>
  <w:footnote w:type="continuationSeparator" w:id="0">
    <w:p w:rsidR="00760137" w:rsidRDefault="00760137" w:rsidP="0032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E65"/>
    <w:multiLevelType w:val="hybridMultilevel"/>
    <w:tmpl w:val="78223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6E5B7B"/>
    <w:multiLevelType w:val="hybridMultilevel"/>
    <w:tmpl w:val="A26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DD"/>
    <w:rsid w:val="00054BDD"/>
    <w:rsid w:val="0006111D"/>
    <w:rsid w:val="00063135"/>
    <w:rsid w:val="001A2871"/>
    <w:rsid w:val="003232A3"/>
    <w:rsid w:val="00482476"/>
    <w:rsid w:val="004A3ABF"/>
    <w:rsid w:val="004F77C3"/>
    <w:rsid w:val="00760137"/>
    <w:rsid w:val="00BA4366"/>
    <w:rsid w:val="00CA6071"/>
    <w:rsid w:val="00D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ghannam Ghannam</dc:creator>
  <cp:lastModifiedBy>ghannam Ghannam</cp:lastModifiedBy>
  <cp:revision>5</cp:revision>
  <cp:lastPrinted>2016-04-04T11:39:00Z</cp:lastPrinted>
  <dcterms:created xsi:type="dcterms:W3CDTF">2016-04-04T09:34:00Z</dcterms:created>
  <dcterms:modified xsi:type="dcterms:W3CDTF">2016-04-04T11:39:00Z</dcterms:modified>
</cp:coreProperties>
</file>